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FD3ADE">
              <w:rPr>
                <w:i/>
              </w:rPr>
              <w:t>133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FD3ADE" w:rsidRPr="00D11004" w:rsidTr="00FC2F08">
        <w:tc>
          <w:tcPr>
            <w:tcW w:w="2122" w:type="dxa"/>
          </w:tcPr>
          <w:p w:rsidR="00FD3ADE" w:rsidRPr="00D11004" w:rsidRDefault="00FD3ADE" w:rsidP="00FD3ADE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FD3ADE" w:rsidRPr="007C2B43" w:rsidRDefault="00FD3ADE" w:rsidP="00FD3ADE">
            <w:pPr>
              <w:rPr>
                <w:b/>
                <w:i/>
              </w:rPr>
            </w:pPr>
            <w:r w:rsidRPr="007C2B43">
              <w:rPr>
                <w:b/>
                <w:i/>
              </w:rPr>
              <w:t>Grundmodul Baumschule und Staudenbetrieb</w:t>
            </w:r>
          </w:p>
        </w:tc>
        <w:tc>
          <w:tcPr>
            <w:tcW w:w="6470" w:type="dxa"/>
            <w:vMerge w:val="restart"/>
          </w:tcPr>
          <w:p w:rsidR="00FD3ADE" w:rsidRPr="00D11004" w:rsidRDefault="00FD3ADE" w:rsidP="00FD3ADE">
            <w:pPr>
              <w:rPr>
                <w:b/>
                <w:i/>
              </w:rPr>
            </w:pPr>
          </w:p>
        </w:tc>
      </w:tr>
      <w:tr w:rsidR="00FD3ADE" w:rsidRPr="00D11004" w:rsidTr="00FC2F08">
        <w:tc>
          <w:tcPr>
            <w:tcW w:w="2122" w:type="dxa"/>
          </w:tcPr>
          <w:p w:rsidR="00FD3ADE" w:rsidRPr="00D11004" w:rsidRDefault="00FD3ADE" w:rsidP="00FD3ADE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FD3ADE" w:rsidRPr="007C2B43" w:rsidRDefault="00FD3ADE" w:rsidP="00FD3ADE">
            <w:r w:rsidRPr="007C2B43">
              <w:t>Analyse und Optimierung des Betriebs oder Betriebszweigs Baumschule oder Staudenbetrieb</w:t>
            </w:r>
            <w:r w:rsidRPr="00A20B28">
              <w:rPr>
                <w:rFonts w:cstheme="minorHAnsi"/>
              </w:rPr>
              <w:t xml:space="preserve"> unter Berücksichtigung eines effizienten Ressourceneinsatzes</w:t>
            </w:r>
          </w:p>
        </w:tc>
        <w:tc>
          <w:tcPr>
            <w:tcW w:w="6470" w:type="dxa"/>
            <w:vMerge/>
          </w:tcPr>
          <w:p w:rsidR="00FD3ADE" w:rsidRPr="00D11004" w:rsidRDefault="00FD3ADE" w:rsidP="00FD3ADE">
            <w:pPr>
              <w:contextualSpacing/>
            </w:pPr>
          </w:p>
        </w:tc>
      </w:tr>
      <w:tr w:rsidR="00FD3ADE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FD3ADE" w:rsidRPr="00D11004" w:rsidRDefault="00FD3ADE" w:rsidP="00FD3ADE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FD3ADE" w:rsidRPr="00D11004" w:rsidRDefault="00FD3ADE" w:rsidP="00FD3ADE">
            <w:pPr>
              <w:rPr>
                <w:rFonts w:cstheme="minorHAnsi"/>
                <w:b/>
              </w:rPr>
            </w:pPr>
          </w:p>
        </w:tc>
      </w:tr>
      <w:tr w:rsidR="00FD3ADE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Innovation im Sektor Baumschule und Stauden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 xml:space="preserve">Effizienter(er) und damit umweltschonender Einsatz von Produktionsmitteln 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Verbesserung der Wettbewerbsfähigkeit auch kleiner, vielseitiger, meist regional und direkt vermarktender Baumschul- und Staudenbetriebe durch individuelle, betriebsangepasste Beratung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Optimierung des Risikomanagements in Baumschul- und Staudenbetrieben durch innovative Anbaustrategien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Verringerung der klimarelevanten Emissionen bei Baumschul- und Staudenbetrieben durch ressourcenschonende Bewirtschaftungsweisen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Umsetzung von Grundanforderungen und Standards gemäß Horizontaler Verordnung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FD3ADE" w:rsidRPr="00D11004" w:rsidRDefault="00FD3ADE" w:rsidP="00FD3ADE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FD3ADE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FD3ADE" w:rsidRPr="00D11004" w:rsidRDefault="00FD3ADE" w:rsidP="00FD3ADE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FD3ADE" w:rsidRPr="00D11004" w:rsidRDefault="00FD3ADE" w:rsidP="00FD3ADE">
            <w:pPr>
              <w:rPr>
                <w:rFonts w:cstheme="minorHAnsi"/>
                <w:b/>
              </w:rPr>
            </w:pPr>
          </w:p>
        </w:tc>
      </w:tr>
      <w:tr w:rsidR="00FD3ADE" w:rsidRPr="00D11004" w:rsidTr="00FC2F08">
        <w:tc>
          <w:tcPr>
            <w:tcW w:w="2122" w:type="dxa"/>
          </w:tcPr>
          <w:p w:rsidR="00FD3ADE" w:rsidRPr="00D11004" w:rsidRDefault="00FD3ADE" w:rsidP="00FD3ADE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Kulturführung, Pflanzenschutz und ressourcenschonender Einsatz von Betriebsmitteln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Düngestrategie und Nährstoffmanagement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Optimierung des Sortiments (fakultativ)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Anbauplanung (fakultativ)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Bewässerung (fakultativ)</w:t>
            </w:r>
          </w:p>
          <w:p w:rsidR="00FD3ADE" w:rsidRPr="007C2B43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7C2B43">
              <w:rPr>
                <w:rFonts w:cstheme="minorHAnsi"/>
              </w:rPr>
              <w:t>Hilfestellung bei Vermarktungsfragen (fakultativ)</w:t>
            </w:r>
          </w:p>
        </w:tc>
        <w:tc>
          <w:tcPr>
            <w:tcW w:w="6470" w:type="dxa"/>
            <w:vMerge/>
          </w:tcPr>
          <w:p w:rsidR="00FD3ADE" w:rsidRPr="00D11004" w:rsidRDefault="00FD3ADE" w:rsidP="00FD3ADE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FD3ADE" w:rsidRPr="00D11004" w:rsidTr="00FC2F08">
        <w:tc>
          <w:tcPr>
            <w:tcW w:w="2122" w:type="dxa"/>
          </w:tcPr>
          <w:p w:rsidR="00FD3ADE" w:rsidRPr="00D11004" w:rsidRDefault="00FD3ADE" w:rsidP="00FD3ADE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FD3ADE" w:rsidRPr="007C2B43" w:rsidRDefault="00FD3ADE" w:rsidP="00FD3ADE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7C2B43">
              <w:t>Zulassungsdatenbank Pflanzenschutz (PAPI)</w:t>
            </w:r>
          </w:p>
          <w:p w:rsidR="00FD3ADE" w:rsidRPr="007C2B43" w:rsidRDefault="00FD3ADE" w:rsidP="00FD3ADE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7C2B43">
              <w:t>Nährstoffvergleich/-</w:t>
            </w:r>
            <w:proofErr w:type="spellStart"/>
            <w:r w:rsidRPr="007C2B43">
              <w:t>bedarfsrechnung</w:t>
            </w:r>
            <w:proofErr w:type="spellEnd"/>
            <w:r w:rsidRPr="007C2B43">
              <w:t xml:space="preserve"> (</w:t>
            </w:r>
            <w:proofErr w:type="spellStart"/>
            <w:r w:rsidRPr="007C2B43">
              <w:t>Näbi</w:t>
            </w:r>
            <w:proofErr w:type="spellEnd"/>
            <w:r w:rsidRPr="007C2B43">
              <w:t>)</w:t>
            </w:r>
          </w:p>
          <w:p w:rsidR="00FD3ADE" w:rsidRPr="007C2B43" w:rsidRDefault="00FD3ADE" w:rsidP="00FD3ADE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7C2B43">
              <w:t>Prognoseprogramm (z. B. ISIP)</w:t>
            </w:r>
          </w:p>
          <w:p w:rsidR="00FD3ADE" w:rsidRPr="007C2B43" w:rsidRDefault="00FD3ADE" w:rsidP="00FD3ADE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7C2B43">
              <w:t xml:space="preserve">Schlagkartei </w:t>
            </w:r>
          </w:p>
          <w:p w:rsidR="00FD3ADE" w:rsidRPr="007C2B43" w:rsidRDefault="00FD3ADE" w:rsidP="00FD3ADE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7C2B43">
              <w:t>GQS</w:t>
            </w:r>
            <w:r w:rsidRPr="007C2B43">
              <w:rPr>
                <w:vertAlign w:val="subscript"/>
              </w:rPr>
              <w:t>BW</w:t>
            </w:r>
            <w:r w:rsidRPr="007C2B43">
              <w:t xml:space="preserve"> Hof-Check</w:t>
            </w:r>
          </w:p>
          <w:p w:rsidR="00FD3ADE" w:rsidRPr="007C2B43" w:rsidRDefault="00FD3ADE" w:rsidP="00FD3ADE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7C2B43">
              <w:t>Beregnungsprogramme</w:t>
            </w:r>
          </w:p>
        </w:tc>
        <w:tc>
          <w:tcPr>
            <w:tcW w:w="6470" w:type="dxa"/>
            <w:vMerge/>
          </w:tcPr>
          <w:p w:rsidR="00FD3ADE" w:rsidRDefault="00FD3ADE" w:rsidP="00FD3ADE">
            <w:pPr>
              <w:numPr>
                <w:ilvl w:val="0"/>
                <w:numId w:val="10"/>
              </w:numPr>
              <w:contextualSpacing/>
            </w:pPr>
          </w:p>
        </w:tc>
      </w:tr>
      <w:tr w:rsidR="00FD3ADE" w:rsidRPr="00D11004" w:rsidTr="00FC2F08">
        <w:tc>
          <w:tcPr>
            <w:tcW w:w="2122" w:type="dxa"/>
          </w:tcPr>
          <w:p w:rsidR="00FD3ADE" w:rsidRPr="00FC2F08" w:rsidRDefault="00FD3ADE" w:rsidP="00FD3ADE">
            <w:pPr>
              <w:rPr>
                <w:rFonts w:cstheme="minorHAnsi"/>
                <w:i/>
                <w:color w:val="808080" w:themeColor="background1" w:themeShade="80"/>
              </w:rPr>
            </w:pPr>
            <w:bookmarkStart w:id="0" w:name="_GoBack" w:colFirst="1" w:colLast="1"/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5670" w:type="dxa"/>
          </w:tcPr>
          <w:p w:rsidR="00FD3ADE" w:rsidRPr="00FD3ADE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FD3ADE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FD3ADE" w:rsidRPr="00FD3ADE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FD3ADE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FD3ADE" w:rsidRPr="00FD3ADE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FD3ADE">
              <w:rPr>
                <w:rFonts w:cstheme="minorHAnsi"/>
                <w:i/>
                <w:color w:val="808080" w:themeColor="background1" w:themeShade="80"/>
              </w:rPr>
              <w:t>Verhinderung der Bodenerosion und Verbesserung der Bodenbewirtschaftung</w:t>
            </w:r>
          </w:p>
          <w:p w:rsidR="00FD3ADE" w:rsidRPr="00FD3ADE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FD3ADE">
              <w:rPr>
                <w:rFonts w:cstheme="minorHAnsi"/>
                <w:i/>
                <w:color w:val="808080" w:themeColor="background1" w:themeShade="80"/>
              </w:rPr>
              <w:t>Anforderungen für die Umsetzung von Artikel 55 der Verordnung (EG) Nr. 1107/2009, insbesondere die Einhaltung der allgemeinen Grundsätze des integrierten Pflanzenschutzes gemäß Artikel 14 der Richtlinie 2009/128/EG</w:t>
            </w:r>
          </w:p>
          <w:p w:rsidR="00FD3ADE" w:rsidRPr="00FD3ADE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FD3ADE">
              <w:rPr>
                <w:rFonts w:cstheme="minorHAnsi"/>
                <w:i/>
                <w:color w:val="808080" w:themeColor="background1" w:themeShade="80"/>
              </w:rPr>
              <w:t>Eindämmung des Klimawandels und Anpassung an seine Auswirkungen</w:t>
            </w:r>
          </w:p>
          <w:p w:rsidR="00FD3ADE" w:rsidRPr="00FD3ADE" w:rsidRDefault="00FD3ADE" w:rsidP="00FD3AD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FD3ADE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6470" w:type="dxa"/>
            <w:vMerge/>
          </w:tcPr>
          <w:p w:rsidR="00FD3ADE" w:rsidRPr="00417789" w:rsidRDefault="00FD3ADE" w:rsidP="00FD3ADE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  <w:bookmarkEnd w:id="0"/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99BF027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2021-05-18T08:05:00Z</dcterms:modified>
</cp:coreProperties>
</file>