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470"/>
      </w:tblGrid>
      <w:tr w:rsidR="00417789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075A8F">
              <w:rPr>
                <w:i/>
              </w:rPr>
              <w:t>132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075A8F" w:rsidRPr="00D11004" w:rsidTr="00FC2F08">
        <w:tc>
          <w:tcPr>
            <w:tcW w:w="2122" w:type="dxa"/>
          </w:tcPr>
          <w:p w:rsidR="00075A8F" w:rsidRPr="00D11004" w:rsidRDefault="00075A8F" w:rsidP="00075A8F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670" w:type="dxa"/>
          </w:tcPr>
          <w:p w:rsidR="00075A8F" w:rsidRPr="00D02941" w:rsidRDefault="00075A8F" w:rsidP="00075A8F">
            <w:pPr>
              <w:rPr>
                <w:b/>
                <w:i/>
              </w:rPr>
            </w:pPr>
            <w:r w:rsidRPr="00D02941">
              <w:rPr>
                <w:b/>
                <w:i/>
              </w:rPr>
              <w:t>Grundmodul Zierpflanzenbau</w:t>
            </w:r>
          </w:p>
        </w:tc>
        <w:tc>
          <w:tcPr>
            <w:tcW w:w="6470" w:type="dxa"/>
            <w:vMerge w:val="restart"/>
          </w:tcPr>
          <w:p w:rsidR="00075A8F" w:rsidRPr="00D11004" w:rsidRDefault="00075A8F" w:rsidP="00075A8F">
            <w:pPr>
              <w:rPr>
                <w:b/>
                <w:i/>
              </w:rPr>
            </w:pPr>
          </w:p>
        </w:tc>
      </w:tr>
      <w:tr w:rsidR="00075A8F" w:rsidRPr="00D11004" w:rsidTr="00FC2F08">
        <w:tc>
          <w:tcPr>
            <w:tcW w:w="2122" w:type="dxa"/>
          </w:tcPr>
          <w:p w:rsidR="00075A8F" w:rsidRPr="00D11004" w:rsidRDefault="00075A8F" w:rsidP="00075A8F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670" w:type="dxa"/>
          </w:tcPr>
          <w:p w:rsidR="00075A8F" w:rsidRPr="00D02941" w:rsidRDefault="00075A8F" w:rsidP="00075A8F">
            <w:r>
              <w:t>Analyse und Optimierung des Betriebszweigs Zierpflanzenbau</w:t>
            </w:r>
            <w:r w:rsidRPr="007C0F65">
              <w:rPr>
                <w:rFonts w:cstheme="minorHAnsi"/>
              </w:rPr>
              <w:t xml:space="preserve"> unter Berücksichtigung eines effizienten Ressourceneinsatzes</w:t>
            </w:r>
          </w:p>
        </w:tc>
        <w:tc>
          <w:tcPr>
            <w:tcW w:w="6470" w:type="dxa"/>
            <w:vMerge/>
          </w:tcPr>
          <w:p w:rsidR="00075A8F" w:rsidRPr="00D11004" w:rsidRDefault="00075A8F" w:rsidP="00075A8F">
            <w:pPr>
              <w:contextualSpacing/>
            </w:pPr>
          </w:p>
        </w:tc>
      </w:tr>
      <w:tr w:rsidR="00075A8F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075A8F" w:rsidRPr="00D11004" w:rsidRDefault="00075A8F" w:rsidP="00075A8F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075A8F" w:rsidRPr="00D11004" w:rsidRDefault="00075A8F" w:rsidP="00075A8F">
            <w:pPr>
              <w:rPr>
                <w:rFonts w:cstheme="minorHAnsi"/>
                <w:b/>
              </w:rPr>
            </w:pPr>
          </w:p>
        </w:tc>
      </w:tr>
      <w:tr w:rsidR="00075A8F" w:rsidRPr="00D11004" w:rsidTr="00FC2F08">
        <w:tc>
          <w:tcPr>
            <w:tcW w:w="7792" w:type="dxa"/>
            <w:gridSpan w:val="2"/>
            <w:shd w:val="clear" w:color="auto" w:fill="FFFFFF" w:themeFill="background1"/>
          </w:tcPr>
          <w:p w:rsidR="00075A8F" w:rsidRPr="00D02941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02941">
              <w:rPr>
                <w:rFonts w:cstheme="minorHAnsi"/>
              </w:rPr>
              <w:t>Innovation im Sektor Zierpflanzenbau</w:t>
            </w:r>
          </w:p>
          <w:p w:rsidR="00075A8F" w:rsidRPr="00D02941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02941">
              <w:rPr>
                <w:rFonts w:cstheme="minorHAnsi"/>
              </w:rPr>
              <w:t xml:space="preserve">Effizienter(er) und damit umweltschonender Einsatz von Produktionsmitteln </w:t>
            </w:r>
          </w:p>
          <w:p w:rsidR="00075A8F" w:rsidRPr="00D02941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02941">
              <w:rPr>
                <w:rFonts w:cstheme="minorHAnsi"/>
              </w:rPr>
              <w:t xml:space="preserve">Verbesserung </w:t>
            </w:r>
            <w:r>
              <w:rPr>
                <w:rFonts w:cstheme="minorHAnsi"/>
              </w:rPr>
              <w:t xml:space="preserve">der </w:t>
            </w:r>
            <w:r w:rsidRPr="00D02941">
              <w:rPr>
                <w:rFonts w:cstheme="minorHAnsi"/>
              </w:rPr>
              <w:t xml:space="preserve">Wettbewerbsfähigkeit auch kleiner, vielseitiger, meist regional und direkt vermarktender Gartenbaubetriebe </w:t>
            </w:r>
          </w:p>
          <w:p w:rsidR="00075A8F" w:rsidRPr="00D02941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02941">
              <w:rPr>
                <w:rFonts w:cstheme="minorHAnsi"/>
              </w:rPr>
              <w:t xml:space="preserve">Optimierung des Risikomanagements in </w:t>
            </w:r>
            <w:r>
              <w:rPr>
                <w:rFonts w:cstheme="minorHAnsi"/>
              </w:rPr>
              <w:t>Zierpflanzen</w:t>
            </w:r>
            <w:r w:rsidRPr="00D02941">
              <w:rPr>
                <w:rFonts w:cstheme="minorHAnsi"/>
              </w:rPr>
              <w:t xml:space="preserve">baubetrieben </w:t>
            </w:r>
          </w:p>
          <w:p w:rsidR="00075A8F" w:rsidRPr="00D02941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02941">
              <w:rPr>
                <w:rFonts w:cstheme="minorHAnsi"/>
              </w:rPr>
              <w:t>Verringerung der klimarelevanten Emissionen im Zierpflanzenbau durch ressourcenschonende Bewirtschaftungsweisen</w:t>
            </w:r>
          </w:p>
          <w:p w:rsidR="00075A8F" w:rsidRPr="00704532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02941">
              <w:rPr>
                <w:rFonts w:cstheme="minorHAnsi"/>
              </w:rPr>
              <w:t>Umsetzung von Grundanforderungen und Standards gemäß Horizontaler Verordnung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075A8F" w:rsidRPr="00D11004" w:rsidRDefault="00075A8F" w:rsidP="00075A8F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075A8F" w:rsidRPr="00D11004" w:rsidTr="00FC2F08">
        <w:tc>
          <w:tcPr>
            <w:tcW w:w="7792" w:type="dxa"/>
            <w:gridSpan w:val="2"/>
            <w:shd w:val="clear" w:color="auto" w:fill="F2F2F2" w:themeFill="background1" w:themeFillShade="F2"/>
          </w:tcPr>
          <w:p w:rsidR="00075A8F" w:rsidRPr="00D11004" w:rsidRDefault="00075A8F" w:rsidP="00075A8F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075A8F" w:rsidRPr="00D11004" w:rsidRDefault="00075A8F" w:rsidP="00075A8F">
            <w:pPr>
              <w:rPr>
                <w:rFonts w:cstheme="minorHAnsi"/>
                <w:b/>
              </w:rPr>
            </w:pPr>
          </w:p>
        </w:tc>
      </w:tr>
      <w:tr w:rsidR="00075A8F" w:rsidRPr="00D11004" w:rsidTr="00FC2F08">
        <w:tc>
          <w:tcPr>
            <w:tcW w:w="2122" w:type="dxa"/>
          </w:tcPr>
          <w:p w:rsidR="00075A8F" w:rsidRPr="00D11004" w:rsidRDefault="00075A8F" w:rsidP="00075A8F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5670" w:type="dxa"/>
          </w:tcPr>
          <w:p w:rsidR="00075A8F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851DB0">
              <w:rPr>
                <w:rFonts w:cstheme="minorHAnsi"/>
              </w:rPr>
              <w:t>Pflanzenschutz, Kultur</w:t>
            </w:r>
            <w:r>
              <w:rPr>
                <w:rFonts w:cstheme="minorHAnsi"/>
              </w:rPr>
              <w:t xml:space="preserve">führung </w:t>
            </w:r>
            <w:r w:rsidRPr="00851DB0">
              <w:rPr>
                <w:rFonts w:cstheme="minorHAnsi"/>
              </w:rPr>
              <w:t xml:space="preserve">und </w:t>
            </w:r>
            <w:r>
              <w:rPr>
                <w:rFonts w:cstheme="minorHAnsi"/>
              </w:rPr>
              <w:t xml:space="preserve">ressourcenschonender Einsatz von </w:t>
            </w:r>
            <w:r w:rsidRPr="00851DB0">
              <w:rPr>
                <w:rFonts w:cstheme="minorHAnsi"/>
              </w:rPr>
              <w:t>Betriebsmitteln</w:t>
            </w:r>
            <w:r w:rsidRPr="00D02941">
              <w:rPr>
                <w:rFonts w:cstheme="minorHAnsi"/>
              </w:rPr>
              <w:t xml:space="preserve"> </w:t>
            </w:r>
          </w:p>
          <w:p w:rsidR="00075A8F" w:rsidRPr="00D02941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02941">
              <w:rPr>
                <w:rFonts w:cstheme="minorHAnsi"/>
              </w:rPr>
              <w:t>Düngestrategie und Nährstoff</w:t>
            </w:r>
            <w:r>
              <w:rPr>
                <w:rFonts w:cstheme="minorHAnsi"/>
              </w:rPr>
              <w:t>management</w:t>
            </w:r>
          </w:p>
          <w:p w:rsidR="00075A8F" w:rsidRPr="00D02941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02941">
              <w:rPr>
                <w:rFonts w:cstheme="minorHAnsi"/>
              </w:rPr>
              <w:t>Anbauplanung</w:t>
            </w:r>
            <w:r>
              <w:rPr>
                <w:rFonts w:cstheme="minorHAnsi"/>
              </w:rPr>
              <w:t xml:space="preserve"> (fakultativ)</w:t>
            </w:r>
          </w:p>
          <w:p w:rsidR="00075A8F" w:rsidRPr="00D02941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D02941">
              <w:rPr>
                <w:rFonts w:cstheme="minorHAnsi"/>
              </w:rPr>
              <w:t xml:space="preserve">Optimierung des </w:t>
            </w:r>
            <w:r w:rsidRPr="00A66731">
              <w:rPr>
                <w:rFonts w:cstheme="minorHAnsi"/>
              </w:rPr>
              <w:t>Sortiments (fakultativ)</w:t>
            </w:r>
          </w:p>
          <w:p w:rsidR="00075A8F" w:rsidRPr="00CD4FCB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02941">
              <w:rPr>
                <w:rFonts w:cstheme="minorHAnsi"/>
              </w:rPr>
              <w:t>pezielle Fragen des Unterglasanbaus</w:t>
            </w:r>
            <w:r>
              <w:rPr>
                <w:rFonts w:cstheme="minorHAnsi"/>
              </w:rPr>
              <w:t xml:space="preserve"> </w:t>
            </w:r>
            <w:r w:rsidRPr="00CD4FCB">
              <w:rPr>
                <w:rFonts w:cstheme="minorHAnsi"/>
              </w:rPr>
              <w:t>(fakultativ)</w:t>
            </w:r>
          </w:p>
          <w:p w:rsidR="00075A8F" w:rsidRPr="00CD4FCB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CD4FCB">
              <w:rPr>
                <w:rFonts w:cstheme="minorHAnsi"/>
              </w:rPr>
              <w:t>Bewässerung (fakultativ)</w:t>
            </w:r>
          </w:p>
          <w:p w:rsidR="00075A8F" w:rsidRPr="00D02941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CD4FCB">
              <w:rPr>
                <w:rFonts w:cstheme="minorHAnsi"/>
              </w:rPr>
              <w:t>Hilfestellung bei Vermarktungsfragen (fakultativ)</w:t>
            </w:r>
          </w:p>
        </w:tc>
        <w:tc>
          <w:tcPr>
            <w:tcW w:w="6470" w:type="dxa"/>
            <w:vMerge/>
          </w:tcPr>
          <w:p w:rsidR="00075A8F" w:rsidRPr="00D11004" w:rsidRDefault="00075A8F" w:rsidP="00075A8F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075A8F" w:rsidRPr="00D11004" w:rsidTr="00FC2F08">
        <w:tc>
          <w:tcPr>
            <w:tcW w:w="2122" w:type="dxa"/>
          </w:tcPr>
          <w:p w:rsidR="00075A8F" w:rsidRPr="00D11004" w:rsidRDefault="00075A8F" w:rsidP="00075A8F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670" w:type="dxa"/>
          </w:tcPr>
          <w:p w:rsidR="00075A8F" w:rsidRPr="00D02941" w:rsidRDefault="00075A8F" w:rsidP="00075A8F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D02941">
              <w:t>Zulassungsdatenbank Pflanzenschutz (PAPI)</w:t>
            </w:r>
          </w:p>
          <w:p w:rsidR="00075A8F" w:rsidRDefault="00075A8F" w:rsidP="00075A8F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>
              <w:t>Nährstoffvergleich</w:t>
            </w:r>
            <w:r w:rsidRPr="00D02941">
              <w:t>/</w:t>
            </w:r>
            <w:r>
              <w:t>-</w:t>
            </w:r>
            <w:proofErr w:type="spellStart"/>
            <w:r w:rsidRPr="00D02941">
              <w:t>bedarfsrechnung</w:t>
            </w:r>
            <w:proofErr w:type="spellEnd"/>
          </w:p>
          <w:p w:rsidR="00075A8F" w:rsidRPr="00D02941" w:rsidRDefault="00075A8F" w:rsidP="00075A8F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>
              <w:t>N-Expert</w:t>
            </w:r>
          </w:p>
          <w:p w:rsidR="00075A8F" w:rsidRPr="00D02941" w:rsidRDefault="00075A8F" w:rsidP="00075A8F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D02941">
              <w:t>Prognoseprogramm (z.</w:t>
            </w:r>
            <w:r>
              <w:t xml:space="preserve"> </w:t>
            </w:r>
            <w:r w:rsidRPr="00D02941">
              <w:t>B. ISIP)</w:t>
            </w:r>
          </w:p>
          <w:p w:rsidR="00075A8F" w:rsidRDefault="00075A8F" w:rsidP="00075A8F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D02941">
              <w:t>Schlagkartei</w:t>
            </w:r>
          </w:p>
          <w:p w:rsidR="00075A8F" w:rsidRDefault="00075A8F" w:rsidP="00075A8F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>
              <w:t>Beregnungsprogramme</w:t>
            </w:r>
          </w:p>
          <w:p w:rsidR="00075A8F" w:rsidRPr="00D02941" w:rsidRDefault="00075A8F" w:rsidP="00075A8F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F936A7">
              <w:t>GQS</w:t>
            </w:r>
            <w:r w:rsidRPr="006C4A3D">
              <w:rPr>
                <w:vertAlign w:val="subscript"/>
              </w:rPr>
              <w:t>BW</w:t>
            </w:r>
            <w:r w:rsidRPr="006C4A3D">
              <w:t xml:space="preserve"> Hof-Check</w:t>
            </w:r>
          </w:p>
        </w:tc>
        <w:tc>
          <w:tcPr>
            <w:tcW w:w="6470" w:type="dxa"/>
            <w:vMerge/>
          </w:tcPr>
          <w:p w:rsidR="00075A8F" w:rsidRDefault="00075A8F" w:rsidP="00075A8F">
            <w:pPr>
              <w:numPr>
                <w:ilvl w:val="0"/>
                <w:numId w:val="10"/>
              </w:numPr>
              <w:contextualSpacing/>
            </w:pPr>
          </w:p>
        </w:tc>
      </w:tr>
      <w:tr w:rsidR="00075A8F" w:rsidRPr="00D11004" w:rsidTr="00FC2F08">
        <w:tc>
          <w:tcPr>
            <w:tcW w:w="2122" w:type="dxa"/>
          </w:tcPr>
          <w:p w:rsidR="00075A8F" w:rsidRPr="00FC2F08" w:rsidRDefault="00075A8F" w:rsidP="00075A8F">
            <w:pPr>
              <w:rPr>
                <w:rFonts w:cstheme="minorHAnsi"/>
                <w:i/>
                <w:color w:val="808080" w:themeColor="background1" w:themeShade="80"/>
              </w:rPr>
            </w:pPr>
            <w:bookmarkStart w:id="0" w:name="_GoBack" w:colFirst="1" w:colLast="1"/>
            <w:r w:rsidRPr="00FC2F08">
              <w:rPr>
                <w:rFonts w:cstheme="minorHAnsi"/>
                <w:i/>
                <w:color w:val="808080" w:themeColor="background1" w:themeShade="80"/>
              </w:rPr>
              <w:lastRenderedPageBreak/>
              <w:t>Anforderungen aus der ELER-Verordnung</w:t>
            </w:r>
          </w:p>
        </w:tc>
        <w:tc>
          <w:tcPr>
            <w:tcW w:w="5670" w:type="dxa"/>
          </w:tcPr>
          <w:p w:rsidR="00075A8F" w:rsidRPr="00075A8F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075A8F">
              <w:rPr>
                <w:rFonts w:cstheme="minorHAnsi"/>
                <w:i/>
                <w:color w:val="808080" w:themeColor="background1" w:themeShade="80"/>
              </w:rPr>
              <w:t>Förderung der Ressourceneffizienz</w:t>
            </w:r>
          </w:p>
          <w:p w:rsidR="00075A8F" w:rsidRPr="00075A8F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075A8F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075A8F" w:rsidRPr="00075A8F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075A8F">
              <w:rPr>
                <w:rFonts w:cstheme="minorHAnsi"/>
                <w:i/>
                <w:color w:val="808080" w:themeColor="background1" w:themeShade="80"/>
              </w:rPr>
              <w:t>Verhinderung der Bodenerosion und Verbesserung der Bodenbewirtschaftung</w:t>
            </w:r>
          </w:p>
          <w:p w:rsidR="00075A8F" w:rsidRPr="00075A8F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075A8F">
              <w:rPr>
                <w:rFonts w:cstheme="minorHAnsi"/>
                <w:i/>
                <w:color w:val="808080" w:themeColor="background1" w:themeShade="80"/>
              </w:rPr>
              <w:t>Anforderungen für die Umsetzung von Artikel 55 der Verordnung (EG) Nr. 1107/2009, insbesondere die Einhaltung der allgemeinen Grundsätze des integrierten Pflanzenschutzes gemäß Artikel 14 der Richtlinie 2009/128/EG</w:t>
            </w:r>
          </w:p>
          <w:p w:rsidR="00075A8F" w:rsidRPr="00075A8F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075A8F">
              <w:rPr>
                <w:rFonts w:cstheme="minorHAnsi"/>
                <w:i/>
                <w:color w:val="808080" w:themeColor="background1" w:themeShade="80"/>
              </w:rPr>
              <w:t>Eindämmung des Klimawandels und Anpassung an seine Auswirkungen</w:t>
            </w:r>
          </w:p>
          <w:p w:rsidR="00075A8F" w:rsidRPr="00075A8F" w:rsidRDefault="00075A8F" w:rsidP="00075A8F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075A8F">
              <w:rPr>
                <w:rFonts w:cstheme="minorHAnsi"/>
                <w:i/>
                <w:color w:val="808080" w:themeColor="background1" w:themeShade="80"/>
              </w:rPr>
              <w:t>Erhaltung und Verbesserung der biologischen Vielfalt</w:t>
            </w:r>
          </w:p>
        </w:tc>
        <w:tc>
          <w:tcPr>
            <w:tcW w:w="6470" w:type="dxa"/>
            <w:vMerge/>
          </w:tcPr>
          <w:p w:rsidR="00075A8F" w:rsidRPr="00417789" w:rsidRDefault="00075A8F" w:rsidP="00075A8F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  <w:bookmarkEnd w:id="0"/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75A8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70F0D8E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2021-05-17T05:48:00Z</dcterms:modified>
</cp:coreProperties>
</file>